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E8" w:rsidRDefault="00E50855" w:rsidP="007A66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6E8">
        <w:rPr>
          <w:rFonts w:ascii="Times New Roman" w:hAnsi="Times New Roman" w:cs="Times New Roman"/>
          <w:b/>
          <w:sz w:val="28"/>
          <w:szCs w:val="28"/>
        </w:rPr>
        <w:t>Кузбасс</w:t>
      </w:r>
      <w:r w:rsidR="00FB741E" w:rsidRPr="007A66E8">
        <w:rPr>
          <w:rFonts w:ascii="Times New Roman" w:hAnsi="Times New Roman" w:cs="Times New Roman"/>
          <w:b/>
          <w:sz w:val="28"/>
          <w:szCs w:val="28"/>
        </w:rPr>
        <w:t>овцам</w:t>
      </w:r>
      <w:proofErr w:type="spellEnd"/>
      <w:r w:rsidR="00FB741E" w:rsidRPr="007A66E8">
        <w:rPr>
          <w:rFonts w:ascii="Times New Roman" w:hAnsi="Times New Roman" w:cs="Times New Roman"/>
          <w:b/>
          <w:sz w:val="28"/>
          <w:szCs w:val="28"/>
        </w:rPr>
        <w:t xml:space="preserve"> стала доступна Единая</w:t>
      </w:r>
      <w:r w:rsidRPr="007A66E8">
        <w:rPr>
          <w:rFonts w:ascii="Times New Roman" w:hAnsi="Times New Roman" w:cs="Times New Roman"/>
          <w:b/>
          <w:sz w:val="28"/>
          <w:szCs w:val="28"/>
        </w:rPr>
        <w:t xml:space="preserve"> цифров</w:t>
      </w:r>
      <w:r w:rsidR="00FB741E" w:rsidRPr="007A66E8">
        <w:rPr>
          <w:rFonts w:ascii="Times New Roman" w:hAnsi="Times New Roman" w:cs="Times New Roman"/>
          <w:b/>
          <w:sz w:val="28"/>
          <w:szCs w:val="28"/>
        </w:rPr>
        <w:t>ая платформа</w:t>
      </w:r>
      <w:r w:rsidRPr="007A66E8">
        <w:rPr>
          <w:rFonts w:ascii="Times New Roman" w:hAnsi="Times New Roman" w:cs="Times New Roman"/>
          <w:b/>
          <w:sz w:val="28"/>
          <w:szCs w:val="28"/>
        </w:rPr>
        <w:t xml:space="preserve"> Национальной </w:t>
      </w:r>
      <w:r w:rsidR="007A66E8">
        <w:rPr>
          <w:rFonts w:ascii="Times New Roman" w:hAnsi="Times New Roman" w:cs="Times New Roman"/>
          <w:b/>
          <w:sz w:val="28"/>
          <w:szCs w:val="28"/>
        </w:rPr>
        <w:t>системы пространственных данных</w:t>
      </w:r>
      <w:r w:rsidR="00D35D62" w:rsidRPr="007A6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147" w:rsidRDefault="006E6D5E" w:rsidP="00293F2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цифровая платформа </w:t>
      </w:r>
      <w:r w:rsidRPr="00A90E93">
        <w:rPr>
          <w:rFonts w:ascii="Times New Roman" w:hAnsi="Times New Roman" w:cs="Times New Roman"/>
          <w:sz w:val="28"/>
          <w:szCs w:val="28"/>
        </w:rPr>
        <w:t>НСПД</w:t>
      </w:r>
      <w:r w:rsidR="00306433" w:rsidRPr="00306433">
        <w:t xml:space="preserve"> </w:t>
      </w:r>
      <w:hyperlink r:id="rId5" w:history="1">
        <w:r w:rsidR="00306433" w:rsidRPr="00293F26">
          <w:rPr>
            <w:rStyle w:val="a4"/>
            <w:i/>
            <w:sz w:val="28"/>
            <w:szCs w:val="28"/>
          </w:rPr>
          <w:t>https://nspd.gov.ru/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FE">
        <w:rPr>
          <w:rFonts w:ascii="Times New Roman" w:hAnsi="Times New Roman" w:cs="Times New Roman"/>
          <w:sz w:val="28"/>
          <w:szCs w:val="28"/>
        </w:rPr>
        <w:t>создан</w:t>
      </w:r>
      <w:r w:rsidR="00521EFB">
        <w:rPr>
          <w:rFonts w:ascii="Times New Roman" w:hAnsi="Times New Roman" w:cs="Times New Roman"/>
          <w:sz w:val="28"/>
          <w:szCs w:val="28"/>
        </w:rPr>
        <w:t>а Росреестром</w:t>
      </w:r>
      <w:r w:rsidR="009962FE">
        <w:rPr>
          <w:rFonts w:ascii="Times New Roman" w:hAnsi="Times New Roman" w:cs="Times New Roman"/>
          <w:sz w:val="28"/>
          <w:szCs w:val="28"/>
        </w:rPr>
        <w:t xml:space="preserve"> на основе отечественных решений и </w:t>
      </w:r>
      <w:r w:rsidR="008F7147">
        <w:rPr>
          <w:rFonts w:ascii="Times New Roman" w:hAnsi="Times New Roman" w:cs="Times New Roman"/>
          <w:sz w:val="28"/>
          <w:szCs w:val="28"/>
        </w:rPr>
        <w:t>предназначен</w:t>
      </w:r>
      <w:r w:rsidR="00521EFB">
        <w:rPr>
          <w:rFonts w:ascii="Times New Roman" w:hAnsi="Times New Roman" w:cs="Times New Roman"/>
          <w:sz w:val="28"/>
          <w:szCs w:val="28"/>
        </w:rPr>
        <w:t>а</w:t>
      </w:r>
      <w:r w:rsidR="008F7147">
        <w:rPr>
          <w:rFonts w:ascii="Times New Roman" w:hAnsi="Times New Roman" w:cs="Times New Roman"/>
          <w:sz w:val="28"/>
          <w:szCs w:val="28"/>
        </w:rPr>
        <w:t xml:space="preserve"> для работы с пространственными данными. Платформа</w:t>
      </w:r>
      <w:r w:rsidR="009962FE">
        <w:rPr>
          <w:rFonts w:ascii="Times New Roman" w:hAnsi="Times New Roman" w:cs="Times New Roman"/>
          <w:sz w:val="28"/>
          <w:szCs w:val="28"/>
        </w:rPr>
        <w:t xml:space="preserve"> </w:t>
      </w:r>
      <w:r w:rsidR="008F7147">
        <w:rPr>
          <w:rFonts w:ascii="Times New Roman" w:hAnsi="Times New Roman" w:cs="Times New Roman"/>
          <w:sz w:val="28"/>
          <w:szCs w:val="28"/>
        </w:rPr>
        <w:t>собра</w:t>
      </w:r>
      <w:r w:rsidR="009962FE">
        <w:rPr>
          <w:rFonts w:ascii="Times New Roman" w:hAnsi="Times New Roman" w:cs="Times New Roman"/>
          <w:sz w:val="28"/>
          <w:szCs w:val="28"/>
        </w:rPr>
        <w:t>ла</w:t>
      </w:r>
      <w:r w:rsidR="008F7147">
        <w:rPr>
          <w:rFonts w:ascii="Times New Roman" w:hAnsi="Times New Roman" w:cs="Times New Roman"/>
          <w:sz w:val="28"/>
          <w:szCs w:val="28"/>
        </w:rPr>
        <w:t xml:space="preserve"> на одном ресурсе большой объем сведений о земле и недвижимости из разрозненных реестров федерального, регионального, и местного уровней</w:t>
      </w:r>
      <w:r w:rsidR="00D35D62">
        <w:rPr>
          <w:rFonts w:ascii="Times New Roman" w:hAnsi="Times New Roman" w:cs="Times New Roman"/>
          <w:sz w:val="28"/>
          <w:szCs w:val="28"/>
        </w:rPr>
        <w:t>.</w:t>
      </w:r>
    </w:p>
    <w:p w:rsidR="00467798" w:rsidRDefault="00293F26" w:rsidP="00293F26">
      <w:pPr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 декабря 2023 года ЕЦП НСПД введена в промышленную эксплуатацию. </w:t>
      </w:r>
      <w:r w:rsidR="00C37DB8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FE">
        <w:rPr>
          <w:rFonts w:ascii="Times New Roman" w:hAnsi="Times New Roman" w:cs="Times New Roman"/>
          <w:sz w:val="28"/>
          <w:szCs w:val="28"/>
        </w:rPr>
        <w:t>доступна на территории всех регионов</w:t>
      </w:r>
      <w:r>
        <w:rPr>
          <w:rFonts w:ascii="Times New Roman" w:hAnsi="Times New Roman" w:cs="Times New Roman"/>
          <w:sz w:val="28"/>
          <w:szCs w:val="28"/>
        </w:rPr>
        <w:t xml:space="preserve"> России и</w:t>
      </w:r>
      <w:r w:rsidR="00D35D62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C37DB8" w:rsidRPr="00485975">
        <w:rPr>
          <w:rFonts w:ascii="Times New Roman" w:hAnsi="Times New Roman" w:cs="Times New Roman"/>
          <w:sz w:val="28"/>
          <w:szCs w:val="28"/>
        </w:rPr>
        <w:t>11</w:t>
      </w:r>
      <w:r w:rsidR="00C37DB8">
        <w:rPr>
          <w:rFonts w:ascii="Times New Roman" w:hAnsi="Times New Roman" w:cs="Times New Roman"/>
          <w:sz w:val="28"/>
          <w:szCs w:val="28"/>
        </w:rPr>
        <w:t xml:space="preserve"> </w:t>
      </w:r>
      <w:r w:rsidR="00CB35DE">
        <w:rPr>
          <w:rFonts w:ascii="Times New Roman" w:hAnsi="Times New Roman" w:cs="Times New Roman"/>
          <w:sz w:val="28"/>
          <w:szCs w:val="28"/>
        </w:rPr>
        <w:t>с</w:t>
      </w:r>
      <w:r w:rsidR="00C37DB8">
        <w:rPr>
          <w:rFonts w:ascii="Times New Roman" w:hAnsi="Times New Roman" w:cs="Times New Roman"/>
          <w:sz w:val="28"/>
          <w:szCs w:val="28"/>
        </w:rPr>
        <w:t>ервисов</w:t>
      </w:r>
      <w:r w:rsidR="00D35D62">
        <w:rPr>
          <w:rFonts w:ascii="Times New Roman" w:hAnsi="Times New Roman" w:cs="Times New Roman"/>
          <w:sz w:val="28"/>
          <w:szCs w:val="28"/>
        </w:rPr>
        <w:t xml:space="preserve">. </w:t>
      </w:r>
      <w:r w:rsidR="00306433">
        <w:rPr>
          <w:rFonts w:ascii="Times New Roman" w:hAnsi="Times New Roman" w:cs="Times New Roman"/>
          <w:sz w:val="28"/>
          <w:szCs w:val="28"/>
        </w:rPr>
        <w:t xml:space="preserve">Они </w:t>
      </w:r>
      <w:r w:rsidR="00C37DB8" w:rsidRPr="004342C7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521EFB">
        <w:rPr>
          <w:rFonts w:ascii="Times New Roman" w:hAnsi="Times New Roman" w:cs="Times New Roman"/>
          <w:sz w:val="28"/>
          <w:szCs w:val="28"/>
        </w:rPr>
        <w:t>упрощают процесс</w:t>
      </w:r>
      <w:r w:rsidR="00C37DB8" w:rsidRPr="004342C7">
        <w:rPr>
          <w:rFonts w:ascii="Times New Roman" w:hAnsi="Times New Roman" w:cs="Times New Roman"/>
          <w:sz w:val="28"/>
          <w:szCs w:val="28"/>
        </w:rPr>
        <w:t xml:space="preserve"> поиска, предоставления и</w:t>
      </w:r>
      <w:r w:rsidR="00521EFB">
        <w:rPr>
          <w:rFonts w:ascii="Times New Roman" w:hAnsi="Times New Roman" w:cs="Times New Roman"/>
          <w:sz w:val="28"/>
          <w:szCs w:val="28"/>
        </w:rPr>
        <w:t xml:space="preserve"> регистрации земельных участков и</w:t>
      </w:r>
      <w:r w:rsidR="00C37DB8" w:rsidRPr="004342C7">
        <w:rPr>
          <w:rFonts w:ascii="Times New Roman" w:hAnsi="Times New Roman" w:cs="Times New Roman"/>
          <w:sz w:val="28"/>
          <w:szCs w:val="28"/>
        </w:rPr>
        <w:t xml:space="preserve"> позволяют получать сводную информацию об объектах недвижимости</w:t>
      </w:r>
      <w:r w:rsidR="00521EFB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– об их правовом статусе и действующих</w:t>
      </w:r>
      <w:r w:rsidR="00521EFB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2399">
        <w:rPr>
          <w:rFonts w:ascii="Times New Roman" w:hAnsi="Times New Roman" w:cs="Times New Roman"/>
          <w:sz w:val="28"/>
          <w:szCs w:val="28"/>
        </w:rPr>
        <w:t>. Это</w:t>
      </w:r>
      <w:r w:rsidR="00521EFB">
        <w:rPr>
          <w:rFonts w:ascii="Times New Roman" w:hAnsi="Times New Roman" w:cs="Times New Roman"/>
          <w:sz w:val="28"/>
          <w:szCs w:val="28"/>
        </w:rPr>
        <w:t xml:space="preserve"> сокращает сроки и</w:t>
      </w:r>
      <w:r w:rsidR="00C37DB8" w:rsidRPr="004342C7">
        <w:rPr>
          <w:rFonts w:ascii="Times New Roman" w:hAnsi="Times New Roman" w:cs="Times New Roman"/>
          <w:sz w:val="28"/>
          <w:szCs w:val="28"/>
        </w:rPr>
        <w:t xml:space="preserve"> повышает качество</w:t>
      </w:r>
      <w:r w:rsidR="00212399">
        <w:rPr>
          <w:rFonts w:ascii="Times New Roman" w:hAnsi="Times New Roman" w:cs="Times New Roman"/>
          <w:sz w:val="28"/>
          <w:szCs w:val="28"/>
        </w:rPr>
        <w:t xml:space="preserve"> </w:t>
      </w:r>
      <w:r w:rsidR="00521EF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37DB8" w:rsidRPr="004342C7">
        <w:rPr>
          <w:rFonts w:ascii="Times New Roman" w:hAnsi="Times New Roman" w:cs="Times New Roman"/>
          <w:sz w:val="28"/>
          <w:szCs w:val="28"/>
        </w:rPr>
        <w:t>государственных услуг.</w:t>
      </w:r>
      <w:r w:rsidR="00467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D62" w:rsidRDefault="00D35D62" w:rsidP="00293F2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Наполнение ЕЦП НСПД продолжается. В </w:t>
      </w:r>
      <w:r w:rsidR="00521EFB">
        <w:rPr>
          <w:rFonts w:ascii="Times New Roman" w:hAnsi="Times New Roman" w:cs="Times New Roman"/>
          <w:sz w:val="28"/>
          <w:szCs w:val="28"/>
        </w:rPr>
        <w:t>К</w:t>
      </w:r>
      <w:r w:rsidR="00293F26">
        <w:rPr>
          <w:rFonts w:ascii="Times New Roman" w:hAnsi="Times New Roman" w:cs="Times New Roman"/>
          <w:sz w:val="28"/>
          <w:szCs w:val="28"/>
        </w:rPr>
        <w:t>емеровской области</w:t>
      </w:r>
      <w:r w:rsidR="00521EF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тверждены две информационные системы, инте</w:t>
      </w:r>
      <w:r w:rsidR="00CB35DE">
        <w:rPr>
          <w:rFonts w:ascii="Times New Roman" w:hAnsi="Times New Roman" w:cs="Times New Roman"/>
          <w:sz w:val="28"/>
          <w:szCs w:val="28"/>
        </w:rPr>
        <w:t>грируемые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5DE">
        <w:rPr>
          <w:rFonts w:ascii="Times New Roman" w:hAnsi="Times New Roman" w:cs="Times New Roman"/>
          <w:sz w:val="28"/>
          <w:szCs w:val="28"/>
        </w:rPr>
        <w:t>платформой:</w:t>
      </w:r>
    </w:p>
    <w:p w:rsidR="00D35D62" w:rsidRPr="000F2AD7" w:rsidRDefault="00D35D62" w:rsidP="00A51BB1">
      <w:pPr>
        <w:pStyle w:val="a3"/>
        <w:spacing w:after="10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F2AD7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обеспечения градостроительной деятельности </w:t>
      </w:r>
      <w:r w:rsidR="00212399" w:rsidRPr="00485975"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="00293F26">
        <w:rPr>
          <w:rFonts w:ascii="Times New Roman" w:hAnsi="Times New Roman" w:cs="Times New Roman"/>
          <w:sz w:val="28"/>
          <w:szCs w:val="28"/>
        </w:rPr>
        <w:t>(ГИСОГД Кузбасса);</w:t>
      </w:r>
      <w:r w:rsidR="00212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DE" w:rsidRDefault="00D35D62" w:rsidP="00A51BB1">
      <w:pPr>
        <w:pStyle w:val="a3"/>
        <w:spacing w:after="10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F2AD7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«Региональная геоинформационная система «Кузбасс» (ГИС </w:t>
      </w:r>
      <w:r>
        <w:rPr>
          <w:rFonts w:ascii="Times New Roman" w:hAnsi="Times New Roman" w:cs="Times New Roman"/>
          <w:sz w:val="28"/>
          <w:szCs w:val="28"/>
        </w:rPr>
        <w:t>«Кузбасс</w:t>
      </w:r>
      <w:r w:rsidR="00212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EFB">
        <w:rPr>
          <w:rFonts w:ascii="Times New Roman" w:hAnsi="Times New Roman" w:cs="Times New Roman"/>
          <w:sz w:val="28"/>
          <w:szCs w:val="28"/>
        </w:rPr>
        <w:t>.</w:t>
      </w:r>
    </w:p>
    <w:p w:rsidR="00212399" w:rsidRDefault="00CB35DE" w:rsidP="00293F26">
      <w:pPr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Pr="00CB35DE">
        <w:rPr>
          <w:rFonts w:ascii="Times New Roman" w:hAnsi="Times New Roman" w:cs="Times New Roman"/>
          <w:sz w:val="28"/>
          <w:szCs w:val="28"/>
        </w:rPr>
        <w:t>ГИСОГД Кузбасса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12399">
        <w:rPr>
          <w:rFonts w:ascii="Times New Roman" w:hAnsi="Times New Roman" w:cs="Times New Roman"/>
          <w:sz w:val="28"/>
          <w:szCs w:val="28"/>
        </w:rPr>
        <w:t xml:space="preserve">порталу </w:t>
      </w:r>
      <w:r>
        <w:rPr>
          <w:rFonts w:ascii="Times New Roman" w:hAnsi="Times New Roman" w:cs="Times New Roman"/>
          <w:sz w:val="28"/>
          <w:szCs w:val="28"/>
        </w:rPr>
        <w:t xml:space="preserve">НСПД настроено, </w:t>
      </w:r>
      <w:r w:rsidR="007A66E8">
        <w:rPr>
          <w:rFonts w:ascii="Times New Roman" w:hAnsi="Times New Roman" w:cs="Times New Roman"/>
          <w:sz w:val="28"/>
          <w:szCs w:val="28"/>
        </w:rPr>
        <w:t>с 1 июля начнется</w:t>
      </w:r>
      <w:r>
        <w:rPr>
          <w:rFonts w:ascii="Times New Roman" w:hAnsi="Times New Roman" w:cs="Times New Roman"/>
          <w:sz w:val="28"/>
          <w:szCs w:val="28"/>
        </w:rPr>
        <w:t xml:space="preserve"> процесс передачи данных.</w:t>
      </w:r>
      <w:r w:rsidR="00212399">
        <w:rPr>
          <w:rFonts w:ascii="Times New Roman" w:hAnsi="Times New Roman" w:cs="Times New Roman"/>
          <w:sz w:val="28"/>
          <w:szCs w:val="28"/>
        </w:rPr>
        <w:t xml:space="preserve"> </w:t>
      </w:r>
      <w:r w:rsidR="007A66E8">
        <w:rPr>
          <w:rFonts w:ascii="Times New Roman" w:hAnsi="Times New Roman" w:cs="Times New Roman"/>
          <w:sz w:val="28"/>
          <w:szCs w:val="28"/>
        </w:rPr>
        <w:t>Д</w:t>
      </w:r>
      <w:r w:rsidR="00212399">
        <w:rPr>
          <w:rFonts w:ascii="Times New Roman" w:hAnsi="Times New Roman" w:cs="Times New Roman"/>
          <w:sz w:val="28"/>
          <w:szCs w:val="28"/>
        </w:rPr>
        <w:t>анны</w:t>
      </w:r>
      <w:r w:rsidR="007A66E8">
        <w:rPr>
          <w:rFonts w:ascii="Times New Roman" w:hAnsi="Times New Roman" w:cs="Times New Roman"/>
          <w:sz w:val="28"/>
          <w:szCs w:val="28"/>
        </w:rPr>
        <w:t>е</w:t>
      </w:r>
      <w:r w:rsidR="00212399">
        <w:rPr>
          <w:rFonts w:ascii="Times New Roman" w:hAnsi="Times New Roman" w:cs="Times New Roman"/>
          <w:sz w:val="28"/>
          <w:szCs w:val="28"/>
        </w:rPr>
        <w:t xml:space="preserve"> из ГИС «Кузбасс» </w:t>
      </w:r>
      <w:r w:rsidR="007A66E8">
        <w:rPr>
          <w:rFonts w:ascii="Times New Roman" w:hAnsi="Times New Roman" w:cs="Times New Roman"/>
          <w:sz w:val="28"/>
          <w:szCs w:val="28"/>
        </w:rPr>
        <w:t>будут передаваться</w:t>
      </w:r>
      <w:r w:rsidR="0021239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212399" w:rsidRPr="004342C7">
        <w:rPr>
          <w:rFonts w:ascii="Times New Roman" w:hAnsi="Times New Roman" w:cs="Times New Roman"/>
          <w:sz w:val="28"/>
          <w:szCs w:val="28"/>
        </w:rPr>
        <w:t>выполнения требований законодательства в сфере информационной безопасности.</w:t>
      </w:r>
    </w:p>
    <w:p w:rsidR="00485975" w:rsidRDefault="00485975" w:rsidP="00212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BB1" w:rsidRPr="00306433" w:rsidRDefault="00A51BB1" w:rsidP="00A51B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433">
        <w:rPr>
          <w:rFonts w:ascii="Times New Roman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A51BB1" w:rsidRDefault="00A51BB1" w:rsidP="00A51B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975" w:rsidRDefault="00485975" w:rsidP="00212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4508"/>
    <w:multiLevelType w:val="hybridMultilevel"/>
    <w:tmpl w:val="67EAE4A0"/>
    <w:lvl w:ilvl="0" w:tplc="6A92FEE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B54FED"/>
    <w:multiLevelType w:val="hybridMultilevel"/>
    <w:tmpl w:val="C4B01212"/>
    <w:lvl w:ilvl="0" w:tplc="BF4C5DA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6A010A"/>
    <w:multiLevelType w:val="hybridMultilevel"/>
    <w:tmpl w:val="802A30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D5D0F"/>
    <w:multiLevelType w:val="hybridMultilevel"/>
    <w:tmpl w:val="2E96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A6"/>
    <w:rsid w:val="00026468"/>
    <w:rsid w:val="00055B18"/>
    <w:rsid w:val="00075647"/>
    <w:rsid w:val="000F2AD7"/>
    <w:rsid w:val="00181992"/>
    <w:rsid w:val="002010A6"/>
    <w:rsid w:val="00204551"/>
    <w:rsid w:val="00212399"/>
    <w:rsid w:val="00235928"/>
    <w:rsid w:val="00293F26"/>
    <w:rsid w:val="00306433"/>
    <w:rsid w:val="00467798"/>
    <w:rsid w:val="00485975"/>
    <w:rsid w:val="00521EFB"/>
    <w:rsid w:val="00533580"/>
    <w:rsid w:val="006E6D5E"/>
    <w:rsid w:val="007A66E8"/>
    <w:rsid w:val="007F1362"/>
    <w:rsid w:val="008F7147"/>
    <w:rsid w:val="00900C1C"/>
    <w:rsid w:val="00947B5F"/>
    <w:rsid w:val="00953AFB"/>
    <w:rsid w:val="009962FE"/>
    <w:rsid w:val="00A51BB1"/>
    <w:rsid w:val="00A90E93"/>
    <w:rsid w:val="00AC6D4B"/>
    <w:rsid w:val="00B60C69"/>
    <w:rsid w:val="00C32B88"/>
    <w:rsid w:val="00C37DB8"/>
    <w:rsid w:val="00CB35DE"/>
    <w:rsid w:val="00D35D62"/>
    <w:rsid w:val="00E14F01"/>
    <w:rsid w:val="00E50855"/>
    <w:rsid w:val="00E629A8"/>
    <w:rsid w:val="00F03C50"/>
    <w:rsid w:val="00F274F0"/>
    <w:rsid w:val="00F277B4"/>
    <w:rsid w:val="00F97E6E"/>
    <w:rsid w:val="00FB6E9C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3A7D"/>
  <w15:docId w15:val="{78A00A76-CF7B-48E6-8D56-C8A8E3AE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43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B6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d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Валентина Никаноровна</dc:creator>
  <cp:lastModifiedBy>Акимова Валентина Никаноровна</cp:lastModifiedBy>
  <cp:revision>2</cp:revision>
  <cp:lastPrinted>2024-07-01T04:34:00Z</cp:lastPrinted>
  <dcterms:created xsi:type="dcterms:W3CDTF">2024-07-03T04:49:00Z</dcterms:created>
  <dcterms:modified xsi:type="dcterms:W3CDTF">2024-07-03T04:49:00Z</dcterms:modified>
</cp:coreProperties>
</file>